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7BB8" w14:textId="77777777" w:rsidR="008203B0" w:rsidRDefault="008203B0" w:rsidP="00852F39">
      <w:pPr>
        <w:autoSpaceDE w:val="0"/>
        <w:autoSpaceDN w:val="0"/>
        <w:adjustRightInd w:val="0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Houilles est une ville en pleine évolution.</w:t>
      </w:r>
    </w:p>
    <w:p w14:paraId="2F9C12B1" w14:textId="37FD629A" w:rsidR="008203B0" w:rsidRDefault="008203B0" w:rsidP="00852F39">
      <w:pPr>
        <w:autoSpaceDE w:val="0"/>
        <w:autoSpaceDN w:val="0"/>
        <w:adjustRightInd w:val="0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Desservie par de nombreux transports en commun, à 10 minutes de la </w:t>
      </w:r>
      <w:r w:rsidR="002C431C">
        <w:rPr>
          <w:i/>
          <w:color w:val="000000"/>
          <w:sz w:val="22"/>
        </w:rPr>
        <w:t>Défense</w:t>
      </w:r>
      <w:r>
        <w:rPr>
          <w:i/>
          <w:color w:val="000000"/>
          <w:sz w:val="22"/>
        </w:rPr>
        <w:t>, la ville dispose d’atouts spécifiques et enviés, notamment un cadre de vie agréable et paysager.</w:t>
      </w:r>
    </w:p>
    <w:p w14:paraId="1185E9C5" w14:textId="77777777" w:rsidR="008203B0" w:rsidRDefault="008203B0" w:rsidP="008203B0">
      <w:pPr>
        <w:autoSpaceDE w:val="0"/>
        <w:autoSpaceDN w:val="0"/>
        <w:adjustRightInd w:val="0"/>
        <w:rPr>
          <w:color w:val="000000"/>
          <w:sz w:val="22"/>
        </w:rPr>
      </w:pPr>
    </w:p>
    <w:p w14:paraId="1B6A65B5" w14:textId="14267F77" w:rsidR="003A1FEE" w:rsidRDefault="008203B0" w:rsidP="003A1FEE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La ville de Houilles recrute</w:t>
      </w:r>
      <w:r w:rsidR="00087ED8">
        <w:rPr>
          <w:color w:val="000000"/>
          <w:sz w:val="22"/>
        </w:rPr>
        <w:t xml:space="preserve"> un(e) :</w:t>
      </w:r>
    </w:p>
    <w:p w14:paraId="23F4BF0A" w14:textId="77777777" w:rsidR="00021973" w:rsidRDefault="00021973" w:rsidP="003A1FEE">
      <w:pPr>
        <w:autoSpaceDE w:val="0"/>
        <w:autoSpaceDN w:val="0"/>
        <w:adjustRightInd w:val="0"/>
        <w:rPr>
          <w:color w:val="000000"/>
          <w:sz w:val="22"/>
        </w:rPr>
      </w:pPr>
    </w:p>
    <w:p w14:paraId="67E55D4A" w14:textId="5096EAA4" w:rsidR="00B33BA8" w:rsidRPr="00021973" w:rsidRDefault="00C3194C" w:rsidP="000218C3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b/>
          <w:bCs/>
          <w:sz w:val="32"/>
          <w:szCs w:val="32"/>
        </w:rPr>
        <w:t>Contrôleur police de l’urbanisme</w:t>
      </w:r>
      <w:r w:rsidR="000218C3">
        <w:rPr>
          <w:b/>
          <w:bCs/>
          <w:sz w:val="32"/>
          <w:szCs w:val="32"/>
        </w:rPr>
        <w:t xml:space="preserve"> – H / F</w:t>
      </w:r>
    </w:p>
    <w:p w14:paraId="6ABCD590" w14:textId="252975C1" w:rsidR="0013717E" w:rsidRPr="000218C3" w:rsidRDefault="00C874BD" w:rsidP="00021973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218C3">
        <w:rPr>
          <w:rFonts w:ascii="Times New Roman" w:hAnsi="Times New Roman"/>
          <w:b/>
          <w:bCs/>
          <w:color w:val="auto"/>
          <w:sz w:val="28"/>
          <w:szCs w:val="28"/>
        </w:rPr>
        <w:t xml:space="preserve">Titulaire </w:t>
      </w:r>
      <w:r w:rsidR="000218C3" w:rsidRPr="000218C3">
        <w:rPr>
          <w:rFonts w:ascii="Times New Roman" w:hAnsi="Times New Roman"/>
          <w:b/>
          <w:bCs/>
          <w:color w:val="auto"/>
          <w:sz w:val="28"/>
          <w:szCs w:val="28"/>
        </w:rPr>
        <w:t xml:space="preserve">de la Fonction publique </w:t>
      </w:r>
      <w:r w:rsidRPr="000218C3">
        <w:rPr>
          <w:rFonts w:ascii="Times New Roman" w:hAnsi="Times New Roman"/>
          <w:b/>
          <w:bCs/>
          <w:color w:val="auto"/>
          <w:sz w:val="28"/>
          <w:szCs w:val="28"/>
        </w:rPr>
        <w:t>ou contractuel</w:t>
      </w:r>
    </w:p>
    <w:p w14:paraId="3FFCF6A6" w14:textId="77777777" w:rsidR="000218C3" w:rsidRPr="000218C3" w:rsidRDefault="000218C3" w:rsidP="000218C3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218C3">
        <w:rPr>
          <w:rFonts w:ascii="Times New Roman" w:hAnsi="Times New Roman"/>
          <w:b/>
          <w:bCs/>
          <w:color w:val="auto"/>
          <w:sz w:val="28"/>
          <w:szCs w:val="28"/>
        </w:rPr>
        <w:t>Catégorie A ou B</w:t>
      </w:r>
    </w:p>
    <w:p w14:paraId="0A313F30" w14:textId="77777777" w:rsidR="00982E4D" w:rsidRDefault="00982E4D" w:rsidP="00982E4D">
      <w:pPr>
        <w:jc w:val="both"/>
      </w:pPr>
    </w:p>
    <w:p w14:paraId="16AC2383" w14:textId="77777777" w:rsidR="00B52C48" w:rsidRDefault="00B52C48" w:rsidP="00982E4D">
      <w:pPr>
        <w:jc w:val="both"/>
        <w:rPr>
          <w:b/>
          <w:bCs/>
          <w:sz w:val="28"/>
          <w:szCs w:val="28"/>
          <w:u w:val="single"/>
        </w:rPr>
      </w:pPr>
    </w:p>
    <w:p w14:paraId="7745B15B" w14:textId="18913BB4" w:rsidR="00982E4D" w:rsidRPr="00982E4D" w:rsidRDefault="00982E4D" w:rsidP="00982E4D">
      <w:pPr>
        <w:jc w:val="both"/>
        <w:rPr>
          <w:sz w:val="28"/>
          <w:szCs w:val="28"/>
        </w:rPr>
      </w:pPr>
      <w:r w:rsidRPr="00982E4D">
        <w:rPr>
          <w:b/>
          <w:bCs/>
          <w:sz w:val="28"/>
          <w:szCs w:val="28"/>
          <w:u w:val="single"/>
        </w:rPr>
        <w:t>Missions</w:t>
      </w:r>
      <w:r w:rsidRPr="00982E4D">
        <w:rPr>
          <w:sz w:val="28"/>
          <w:szCs w:val="28"/>
        </w:rPr>
        <w:t xml:space="preserve"> </w:t>
      </w:r>
    </w:p>
    <w:p w14:paraId="413FA73C" w14:textId="2DFDA8E9" w:rsidR="00982E4D" w:rsidRDefault="00982E4D" w:rsidP="00982E4D">
      <w:pPr>
        <w:jc w:val="both"/>
      </w:pPr>
      <w:r>
        <w:t>Placé sous l'autorité du responsable du pôle ADS, vous êtes chargé(e) de :</w:t>
      </w:r>
    </w:p>
    <w:p w14:paraId="1E51D015" w14:textId="41FF8A34" w:rsidR="00982E4D" w:rsidRPr="00FB32E1" w:rsidRDefault="00982E4D" w:rsidP="00982E4D">
      <w:pPr>
        <w:jc w:val="both"/>
        <w:rPr>
          <w:b/>
          <w:bCs/>
          <w:u w:val="single"/>
        </w:rPr>
      </w:pPr>
    </w:p>
    <w:p w14:paraId="43A87F95" w14:textId="28620179" w:rsidR="00982E4D" w:rsidRDefault="00982E4D" w:rsidP="00982E4D">
      <w:pPr>
        <w:jc w:val="both"/>
      </w:pPr>
      <w:r>
        <w:t>- la surveillance et du contrôle du territoire en matière d'urbanisme et de publicité,</w:t>
      </w:r>
    </w:p>
    <w:p w14:paraId="32335BAF" w14:textId="4D513640" w:rsidR="00982E4D" w:rsidRDefault="00982E4D" w:rsidP="00982E4D">
      <w:pPr>
        <w:jc w:val="both"/>
      </w:pPr>
      <w:r>
        <w:t>- l’établissement des procès-verbaux,</w:t>
      </w:r>
    </w:p>
    <w:p w14:paraId="77511945" w14:textId="77777777" w:rsidR="00982E4D" w:rsidRDefault="00982E4D" w:rsidP="00982E4D">
      <w:pPr>
        <w:jc w:val="both"/>
      </w:pPr>
      <w:r>
        <w:t>- Traitement des DOC et DAACT.</w:t>
      </w:r>
    </w:p>
    <w:p w14:paraId="7D435DF4" w14:textId="77777777" w:rsidR="00982E4D" w:rsidRDefault="00982E4D" w:rsidP="00982E4D">
      <w:pPr>
        <w:jc w:val="both"/>
      </w:pPr>
    </w:p>
    <w:p w14:paraId="0DE2800B" w14:textId="3A1A2885" w:rsidR="00982E4D" w:rsidRDefault="00982E4D" w:rsidP="00982E4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Activités</w:t>
      </w:r>
    </w:p>
    <w:p w14:paraId="78064A16" w14:textId="21DE58C5" w:rsidR="00982E4D" w:rsidRDefault="00982E4D" w:rsidP="00982E4D">
      <w:pPr>
        <w:jc w:val="both"/>
      </w:pPr>
      <w:r>
        <w:t>- Prendre en charge la police de l'urbanisme : organiser les tournées de contrôle ; contrôler les refus d’autorisations ; constater les infractions et rédiger les procès-verbaux ; mettre en œuvre des procédures d'urgence (arrêté interruptif de travaux...) ; participer aux rencontres avec les contrevenants dans le cadre de procédures contradictoires ; suivre des tableaux de bord ;</w:t>
      </w:r>
    </w:p>
    <w:p w14:paraId="6A004725" w14:textId="77777777" w:rsidR="00982E4D" w:rsidRDefault="00982E4D" w:rsidP="00982E4D">
      <w:pPr>
        <w:jc w:val="both"/>
      </w:pPr>
    </w:p>
    <w:p w14:paraId="24553072" w14:textId="106FF389" w:rsidR="00982E4D" w:rsidRDefault="00982E4D" w:rsidP="00982E4D">
      <w:pPr>
        <w:jc w:val="both"/>
      </w:pPr>
      <w:r>
        <w:t>- Suivre les procédures de régularisation administrative ou pénale des travaux pour les récolements non conformes aux autorisations d'urbanisme en lien avec les instructeurs du droit des sols ;</w:t>
      </w:r>
    </w:p>
    <w:p w14:paraId="31DE8997" w14:textId="77777777" w:rsidR="00982E4D" w:rsidRDefault="00982E4D" w:rsidP="00982E4D">
      <w:pPr>
        <w:jc w:val="both"/>
      </w:pPr>
    </w:p>
    <w:p w14:paraId="73304207" w14:textId="36566F4B" w:rsidR="00982E4D" w:rsidRDefault="00982E4D" w:rsidP="00982E4D">
      <w:pPr>
        <w:jc w:val="both"/>
      </w:pPr>
      <w:r>
        <w:t>- Traiter les signalements de constructions ou aménagements non autorisés ou non conformes ;</w:t>
      </w:r>
    </w:p>
    <w:p w14:paraId="2CF86A29" w14:textId="77777777" w:rsidR="00982E4D" w:rsidRDefault="00982E4D" w:rsidP="00982E4D">
      <w:pPr>
        <w:jc w:val="both"/>
      </w:pPr>
    </w:p>
    <w:p w14:paraId="1D6204BA" w14:textId="06CA048D" w:rsidR="00982E4D" w:rsidRDefault="00982E4D" w:rsidP="00982E4D">
      <w:pPr>
        <w:jc w:val="both"/>
      </w:pPr>
      <w:r>
        <w:t>- Traiter les infractions liées à la publicité, aux enseignes et pré-enseignes ;</w:t>
      </w:r>
    </w:p>
    <w:p w14:paraId="0F1D5823" w14:textId="77777777" w:rsidR="00982E4D" w:rsidRDefault="00982E4D" w:rsidP="00982E4D">
      <w:pPr>
        <w:jc w:val="both"/>
      </w:pPr>
    </w:p>
    <w:p w14:paraId="545C028D" w14:textId="6E4AE69E" w:rsidR="00982E4D" w:rsidRDefault="00982E4D" w:rsidP="00982E4D">
      <w:pPr>
        <w:jc w:val="both"/>
      </w:pPr>
      <w:r>
        <w:t>- Assurer un suivi et un contrôle des Déclarations d'Ouverture de Chantier (DOC) notamment pour la mise en œuvre des participations d’urbanisme ;</w:t>
      </w:r>
    </w:p>
    <w:p w14:paraId="4A7E1C6E" w14:textId="77777777" w:rsidR="0069557D" w:rsidRDefault="0069557D" w:rsidP="00982E4D">
      <w:pPr>
        <w:jc w:val="both"/>
      </w:pPr>
    </w:p>
    <w:p w14:paraId="68DAB0CA" w14:textId="298C4420" w:rsidR="00982E4D" w:rsidRDefault="00982E4D" w:rsidP="00982E4D">
      <w:pPr>
        <w:jc w:val="both"/>
      </w:pPr>
      <w:r>
        <w:t>- Veiller au dépôt de la DOC et de la DAACT par les pétitionnaires</w:t>
      </w:r>
      <w:r w:rsidR="0069557D">
        <w:t> ;</w:t>
      </w:r>
    </w:p>
    <w:p w14:paraId="051E58DE" w14:textId="77777777" w:rsidR="0069557D" w:rsidRDefault="0069557D" w:rsidP="00982E4D">
      <w:pPr>
        <w:jc w:val="both"/>
      </w:pPr>
    </w:p>
    <w:p w14:paraId="28BD1FDC" w14:textId="486CCD93" w:rsidR="00982E4D" w:rsidRDefault="00982E4D" w:rsidP="00982E4D">
      <w:pPr>
        <w:jc w:val="both"/>
      </w:pPr>
      <w:r>
        <w:t xml:space="preserve">- Prendre en charge la conformité des autorisations d'urbanisme accordées : assurer les visites de récolement en lien avec les services internes et externes dans le cadre du dépôt des Déclarations Attestant l'Achèvement et la Conformité des travaux (DAACT) ; mettre en demeure le pétitionnaire de régulariser les travaux ou de déposer une demande modificative ; rédiger les attestations de </w:t>
      </w:r>
      <w:r w:rsidR="00B52C48">
        <w:t>non-opposition</w:t>
      </w:r>
      <w:r>
        <w:t xml:space="preserve"> à DAACT</w:t>
      </w:r>
      <w:r w:rsidR="0069557D">
        <w:t> ;</w:t>
      </w:r>
    </w:p>
    <w:p w14:paraId="151E7ED1" w14:textId="77777777" w:rsidR="0069557D" w:rsidRDefault="0069557D" w:rsidP="00982E4D">
      <w:pPr>
        <w:jc w:val="both"/>
      </w:pPr>
    </w:p>
    <w:p w14:paraId="7A7BF2AA" w14:textId="7FA20821" w:rsidR="00982E4D" w:rsidRDefault="00982E4D" w:rsidP="00982E4D">
      <w:pPr>
        <w:jc w:val="both"/>
      </w:pPr>
      <w:r>
        <w:lastRenderedPageBreak/>
        <w:t>- Effectuer des visites sur le terrain à la demande du service droit des sols</w:t>
      </w:r>
      <w:r w:rsidR="0069557D">
        <w:t> ;</w:t>
      </w:r>
    </w:p>
    <w:p w14:paraId="061ED686" w14:textId="77777777" w:rsidR="0069557D" w:rsidRDefault="0069557D" w:rsidP="00982E4D">
      <w:pPr>
        <w:jc w:val="both"/>
      </w:pPr>
    </w:p>
    <w:p w14:paraId="0019695C" w14:textId="41BD8F07" w:rsidR="00982E4D" w:rsidRDefault="00982E4D" w:rsidP="00982E4D">
      <w:pPr>
        <w:jc w:val="both"/>
      </w:pPr>
      <w:r>
        <w:t>- Répondre aux demandes de raccordement aux réseaux (ENEDIS, eau potable...)</w:t>
      </w:r>
      <w:r w:rsidR="0069557D">
        <w:t> ;</w:t>
      </w:r>
    </w:p>
    <w:p w14:paraId="2024D0B1" w14:textId="77777777" w:rsidR="0069557D" w:rsidRDefault="0069557D" w:rsidP="00982E4D">
      <w:pPr>
        <w:jc w:val="both"/>
      </w:pPr>
    </w:p>
    <w:p w14:paraId="69EB9CCD" w14:textId="3E3E9EE7" w:rsidR="00982E4D" w:rsidRDefault="00982E4D" w:rsidP="00982E4D">
      <w:pPr>
        <w:jc w:val="both"/>
      </w:pPr>
      <w:r>
        <w:t>- Procéder au constat d'affichage des mesures de publicité liées notamment aux procédures de participation du public (enquête publique, mise à disposition...) et en rédiger l'attestation</w:t>
      </w:r>
      <w:r w:rsidR="0069557D">
        <w:t> ;</w:t>
      </w:r>
    </w:p>
    <w:p w14:paraId="0362DB97" w14:textId="77777777" w:rsidR="0069557D" w:rsidRDefault="0069557D" w:rsidP="00982E4D">
      <w:pPr>
        <w:jc w:val="both"/>
      </w:pPr>
    </w:p>
    <w:p w14:paraId="0EEB4F07" w14:textId="344C1962" w:rsidR="00982E4D" w:rsidRDefault="00982E4D" w:rsidP="00982E4D">
      <w:pPr>
        <w:jc w:val="both"/>
      </w:pPr>
      <w:r>
        <w:t>- A la demande du service droit des sols, procéder à la notification des décisions d'urbanisme au pétitionnaire et au dépôt de dossiers d'urbanisme auprès des services externes</w:t>
      </w:r>
      <w:r w:rsidR="0069557D">
        <w:t> ;</w:t>
      </w:r>
    </w:p>
    <w:p w14:paraId="66769D9D" w14:textId="77777777" w:rsidR="0069557D" w:rsidRDefault="0069557D" w:rsidP="00982E4D">
      <w:pPr>
        <w:jc w:val="both"/>
      </w:pPr>
    </w:p>
    <w:p w14:paraId="74436587" w14:textId="77777777" w:rsidR="00982E4D" w:rsidRDefault="00982E4D" w:rsidP="00982E4D">
      <w:pPr>
        <w:jc w:val="both"/>
      </w:pPr>
      <w:r>
        <w:t>- Archivage des DOC et DAACT.</w:t>
      </w:r>
    </w:p>
    <w:p w14:paraId="589AEFC4" w14:textId="77777777" w:rsidR="00982E4D" w:rsidRDefault="00982E4D" w:rsidP="00982E4D">
      <w:pPr>
        <w:jc w:val="both"/>
      </w:pPr>
    </w:p>
    <w:p w14:paraId="24A6151D" w14:textId="77777777" w:rsidR="0013717E" w:rsidRPr="0013717E" w:rsidRDefault="0013717E" w:rsidP="0013717E">
      <w:pPr>
        <w:jc w:val="both"/>
        <w:rPr>
          <w:b/>
          <w:iCs/>
          <w:sz w:val="22"/>
          <w:szCs w:val="22"/>
          <w:u w:val="single"/>
        </w:rPr>
      </w:pPr>
    </w:p>
    <w:p w14:paraId="1A5B1AFF" w14:textId="5AD0B392" w:rsidR="00B33BA8" w:rsidRDefault="00B33BA8" w:rsidP="007E6683">
      <w:pPr>
        <w:rPr>
          <w:b/>
          <w:bCs/>
          <w:sz w:val="28"/>
          <w:szCs w:val="28"/>
          <w:u w:val="single"/>
        </w:rPr>
      </w:pPr>
      <w:r w:rsidRPr="006C3E55">
        <w:rPr>
          <w:b/>
          <w:bCs/>
          <w:sz w:val="28"/>
          <w:szCs w:val="28"/>
          <w:u w:val="single"/>
        </w:rPr>
        <w:t>Profil</w:t>
      </w:r>
    </w:p>
    <w:p w14:paraId="1385DC1B" w14:textId="77777777" w:rsidR="000218C3" w:rsidRPr="000218C3" w:rsidRDefault="000218C3" w:rsidP="007E6683">
      <w:pPr>
        <w:rPr>
          <w:b/>
          <w:bCs/>
        </w:rPr>
      </w:pPr>
    </w:p>
    <w:p w14:paraId="451BA87C" w14:textId="78B838F6" w:rsidR="00982E4D" w:rsidRPr="00F8454A" w:rsidRDefault="00982E4D" w:rsidP="00982E4D">
      <w:pPr>
        <w:jc w:val="both"/>
        <w:rPr>
          <w:b/>
          <w:bCs/>
          <w:u w:val="single"/>
        </w:rPr>
      </w:pPr>
      <w:r w:rsidRPr="00F8454A">
        <w:rPr>
          <w:b/>
          <w:bCs/>
          <w:u w:val="single"/>
        </w:rPr>
        <w:t>Connaissances/diplômes</w:t>
      </w:r>
      <w:r w:rsidR="00B52C48">
        <w:rPr>
          <w:b/>
          <w:bCs/>
          <w:u w:val="single"/>
        </w:rPr>
        <w:t> /qualifications</w:t>
      </w:r>
    </w:p>
    <w:p w14:paraId="511B67AD" w14:textId="5C6F80EE" w:rsidR="00982E4D" w:rsidRDefault="00982E4D" w:rsidP="00982E4D">
      <w:pPr>
        <w:jc w:val="both"/>
      </w:pPr>
      <w:r>
        <w:t xml:space="preserve">- </w:t>
      </w:r>
      <w:r w:rsidR="0069557D">
        <w:t>C</w:t>
      </w:r>
      <w:r>
        <w:t>onnaître la réglementation d’urbanisme et suivre son évolution</w:t>
      </w:r>
      <w:r w:rsidR="0069557D">
        <w:t>,</w:t>
      </w:r>
    </w:p>
    <w:p w14:paraId="23652E64" w14:textId="3CB21C6D" w:rsidR="00982E4D" w:rsidRDefault="00982E4D" w:rsidP="00982E4D">
      <w:pPr>
        <w:jc w:val="both"/>
      </w:pPr>
      <w:r>
        <w:t xml:space="preserve">- </w:t>
      </w:r>
      <w:r w:rsidR="0069557D">
        <w:t>L</w:t>
      </w:r>
      <w:r>
        <w:t>ire et analyser des plans</w:t>
      </w:r>
      <w:r w:rsidR="0069557D">
        <w:t>,</w:t>
      </w:r>
    </w:p>
    <w:p w14:paraId="7BB1844C" w14:textId="10EED74B" w:rsidR="00982E4D" w:rsidRDefault="00982E4D" w:rsidP="00982E4D">
      <w:pPr>
        <w:jc w:val="both"/>
      </w:pPr>
      <w:r>
        <w:t xml:space="preserve">- </w:t>
      </w:r>
      <w:r w:rsidR="0069557D">
        <w:t>L</w:t>
      </w:r>
      <w:r>
        <w:t xml:space="preserve">ire et analyser les documents </w:t>
      </w:r>
      <w:r w:rsidR="0069557D">
        <w:t>réglementaires,</w:t>
      </w:r>
    </w:p>
    <w:p w14:paraId="642D4CDF" w14:textId="564E3590" w:rsidR="00982E4D" w:rsidRDefault="00982E4D" w:rsidP="00982E4D">
      <w:pPr>
        <w:jc w:val="both"/>
      </w:pPr>
      <w:r>
        <w:t xml:space="preserve">- </w:t>
      </w:r>
      <w:r w:rsidR="0069557D">
        <w:t>R</w:t>
      </w:r>
      <w:r>
        <w:t>édiger des actes de procédures et des décisions administratives</w:t>
      </w:r>
      <w:r w:rsidR="0069557D">
        <w:t>,</w:t>
      </w:r>
    </w:p>
    <w:p w14:paraId="38EAEB31" w14:textId="4BE4E5A3" w:rsidR="00982E4D" w:rsidRDefault="00982E4D" w:rsidP="00982E4D">
      <w:pPr>
        <w:jc w:val="both"/>
      </w:pPr>
      <w:r>
        <w:t xml:space="preserve">- </w:t>
      </w:r>
      <w:r w:rsidR="0069557D">
        <w:t>A</w:t>
      </w:r>
      <w:r>
        <w:t>ppréhender des travaux sur le terrain</w:t>
      </w:r>
      <w:r w:rsidR="0069557D">
        <w:t>,</w:t>
      </w:r>
    </w:p>
    <w:p w14:paraId="45123BB9" w14:textId="5B203185" w:rsidR="00982E4D" w:rsidRDefault="00982E4D" w:rsidP="00982E4D">
      <w:pPr>
        <w:jc w:val="both"/>
      </w:pPr>
      <w:r>
        <w:t xml:space="preserve">- </w:t>
      </w:r>
      <w:r w:rsidR="0069557D">
        <w:t>L</w:t>
      </w:r>
      <w:r>
        <w:t>ogiciels métiers (</w:t>
      </w:r>
      <w:proofErr w:type="spellStart"/>
      <w:r>
        <w:t>Cartads</w:t>
      </w:r>
      <w:proofErr w:type="spellEnd"/>
      <w:r>
        <w:t>, SIG, cadastre)</w:t>
      </w:r>
      <w:r w:rsidR="0069557D">
        <w:t>,</w:t>
      </w:r>
    </w:p>
    <w:p w14:paraId="3DFA0269" w14:textId="6A0DBAED" w:rsidR="00982E4D" w:rsidRDefault="00982E4D" w:rsidP="00982E4D">
      <w:pPr>
        <w:jc w:val="both"/>
      </w:pPr>
      <w:r>
        <w:t xml:space="preserve">- </w:t>
      </w:r>
      <w:r w:rsidR="0069557D">
        <w:t>A</w:t>
      </w:r>
      <w:r>
        <w:t>ssermentation et commissionnement pour constater les infractions avec les dispositions du code de l’urbanisme et établir les procès-verbaux de constatation des infractions</w:t>
      </w:r>
      <w:r w:rsidR="00B52C48">
        <w:t>,</w:t>
      </w:r>
    </w:p>
    <w:p w14:paraId="640C35E9" w14:textId="77777777" w:rsidR="00B52C48" w:rsidRDefault="00B52C48" w:rsidP="00B52C48">
      <w:pPr>
        <w:jc w:val="both"/>
      </w:pPr>
      <w:r>
        <w:t>- Titulaire du permis de conduire B</w:t>
      </w:r>
    </w:p>
    <w:p w14:paraId="64DB1EF3" w14:textId="77777777" w:rsidR="00982E4D" w:rsidRDefault="00982E4D" w:rsidP="00982E4D">
      <w:pPr>
        <w:jc w:val="both"/>
      </w:pPr>
    </w:p>
    <w:p w14:paraId="453F2BD7" w14:textId="7121A0CA" w:rsidR="00982E4D" w:rsidRPr="00F8454A" w:rsidRDefault="00982E4D" w:rsidP="00982E4D">
      <w:pPr>
        <w:jc w:val="both"/>
        <w:rPr>
          <w:b/>
          <w:bCs/>
          <w:u w:val="single"/>
        </w:rPr>
      </w:pPr>
      <w:r w:rsidRPr="00F8454A">
        <w:rPr>
          <w:b/>
          <w:bCs/>
          <w:u w:val="single"/>
        </w:rPr>
        <w:t>Compétences/qualités (savoir-faire)</w:t>
      </w:r>
    </w:p>
    <w:p w14:paraId="2381AF99" w14:textId="668FA6BE" w:rsidR="00982E4D" w:rsidRDefault="00982E4D" w:rsidP="00982E4D">
      <w:pPr>
        <w:jc w:val="both"/>
      </w:pPr>
      <w:r>
        <w:t xml:space="preserve">- </w:t>
      </w:r>
      <w:r w:rsidR="0069557D">
        <w:t>R</w:t>
      </w:r>
      <w:r>
        <w:t>espect des procédures et des délais réglementaires et rigueur dans la gestion des demandes</w:t>
      </w:r>
    </w:p>
    <w:p w14:paraId="413A47EA" w14:textId="77777777" w:rsidR="00982E4D" w:rsidRDefault="00982E4D" w:rsidP="00982E4D">
      <w:pPr>
        <w:jc w:val="both"/>
      </w:pPr>
      <w:r>
        <w:t>- Travail en collaboration et en autonomie</w:t>
      </w:r>
    </w:p>
    <w:p w14:paraId="73E5B2D9" w14:textId="0DA222B2" w:rsidR="00982E4D" w:rsidRDefault="00982E4D" w:rsidP="00982E4D">
      <w:pPr>
        <w:jc w:val="both"/>
      </w:pPr>
      <w:r>
        <w:t xml:space="preserve">- </w:t>
      </w:r>
      <w:r w:rsidR="0069557D">
        <w:t>D</w:t>
      </w:r>
      <w:r>
        <w:t>isponibilité et discrétion</w:t>
      </w:r>
    </w:p>
    <w:p w14:paraId="4E0B1CAD" w14:textId="1845AEE3" w:rsidR="00982E4D" w:rsidRDefault="00982E4D" w:rsidP="00982E4D">
      <w:pPr>
        <w:jc w:val="both"/>
      </w:pPr>
      <w:r>
        <w:t xml:space="preserve">- </w:t>
      </w:r>
      <w:r w:rsidR="0069557D">
        <w:t>S</w:t>
      </w:r>
      <w:r>
        <w:t>ens des relations avec le public et les professionnels</w:t>
      </w:r>
    </w:p>
    <w:p w14:paraId="35427350" w14:textId="31AF3089" w:rsidR="006C3E55" w:rsidRDefault="006C3E55" w:rsidP="006C3E55">
      <w:pPr>
        <w:jc w:val="both"/>
      </w:pPr>
    </w:p>
    <w:p w14:paraId="28E5BC1B" w14:textId="77777777" w:rsidR="00B52C48" w:rsidRDefault="00B52C48" w:rsidP="006C3E55">
      <w:pPr>
        <w:jc w:val="both"/>
        <w:rPr>
          <w:b/>
          <w:bCs/>
          <w:color w:val="000000"/>
          <w:sz w:val="22"/>
          <w:szCs w:val="22"/>
          <w:u w:val="single"/>
        </w:rPr>
      </w:pPr>
    </w:p>
    <w:p w14:paraId="34275F1C" w14:textId="3E1B380F" w:rsidR="00FB497B" w:rsidRPr="006C3E55" w:rsidRDefault="00C874BD" w:rsidP="006C3E55">
      <w:pPr>
        <w:jc w:val="both"/>
        <w:rPr>
          <w:sz w:val="28"/>
          <w:szCs w:val="28"/>
        </w:rPr>
      </w:pPr>
      <w:r w:rsidRPr="006C3E55">
        <w:rPr>
          <w:b/>
          <w:bCs/>
          <w:color w:val="000000"/>
          <w:sz w:val="28"/>
          <w:szCs w:val="28"/>
          <w:u w:val="single"/>
        </w:rPr>
        <w:t>Organisation du travail</w:t>
      </w:r>
    </w:p>
    <w:p w14:paraId="7A3744D2" w14:textId="453A3B5B" w:rsidR="00C874BD" w:rsidRPr="000218C3" w:rsidRDefault="00C874BD" w:rsidP="00C874BD">
      <w:pPr>
        <w:pStyle w:val="Paragraphedeliste"/>
        <w:numPr>
          <w:ilvl w:val="0"/>
          <w:numId w:val="10"/>
        </w:numPr>
        <w:adjustRightInd w:val="0"/>
        <w:jc w:val="both"/>
        <w:rPr>
          <w:color w:val="000000"/>
          <w:sz w:val="24"/>
          <w:szCs w:val="24"/>
        </w:rPr>
      </w:pPr>
      <w:r w:rsidRPr="000218C3">
        <w:rPr>
          <w:color w:val="000000"/>
          <w:sz w:val="24"/>
          <w:szCs w:val="24"/>
        </w:rPr>
        <w:t>Temps complet</w:t>
      </w:r>
    </w:p>
    <w:p w14:paraId="7E33BD81" w14:textId="6B1B322A" w:rsidR="00D52F9E" w:rsidRPr="000218C3" w:rsidRDefault="00C874BD" w:rsidP="00477537">
      <w:pPr>
        <w:pStyle w:val="Paragraphedeliste"/>
        <w:numPr>
          <w:ilvl w:val="0"/>
          <w:numId w:val="10"/>
        </w:numPr>
        <w:adjustRightInd w:val="0"/>
        <w:jc w:val="both"/>
        <w:rPr>
          <w:color w:val="000000"/>
          <w:sz w:val="24"/>
          <w:szCs w:val="24"/>
        </w:rPr>
      </w:pPr>
      <w:r w:rsidRPr="000218C3">
        <w:rPr>
          <w:color w:val="000000"/>
          <w:sz w:val="24"/>
          <w:szCs w:val="24"/>
        </w:rPr>
        <w:t xml:space="preserve">38 </w:t>
      </w:r>
      <w:r w:rsidR="0013717E" w:rsidRPr="000218C3">
        <w:rPr>
          <w:color w:val="000000"/>
          <w:sz w:val="24"/>
          <w:szCs w:val="24"/>
        </w:rPr>
        <w:t>heures</w:t>
      </w:r>
      <w:r w:rsidRPr="000218C3">
        <w:rPr>
          <w:color w:val="000000"/>
          <w:sz w:val="24"/>
          <w:szCs w:val="24"/>
        </w:rPr>
        <w:t xml:space="preserve"> hebdomadaires</w:t>
      </w:r>
      <w:r w:rsidR="0013717E" w:rsidRPr="000218C3">
        <w:rPr>
          <w:color w:val="000000"/>
          <w:sz w:val="24"/>
          <w:szCs w:val="24"/>
        </w:rPr>
        <w:t>, 32 jours de congés annuels et 10,5 jours de RTT</w:t>
      </w:r>
    </w:p>
    <w:p w14:paraId="7724013F" w14:textId="77777777" w:rsidR="0013717E" w:rsidRPr="0013717E" w:rsidRDefault="0013717E" w:rsidP="00477537">
      <w:pPr>
        <w:pStyle w:val="Paragraphedeliste"/>
        <w:numPr>
          <w:ilvl w:val="0"/>
          <w:numId w:val="10"/>
        </w:numPr>
        <w:adjustRightInd w:val="0"/>
        <w:jc w:val="both"/>
        <w:rPr>
          <w:color w:val="000000"/>
          <w:sz w:val="22"/>
          <w:szCs w:val="22"/>
        </w:rPr>
      </w:pPr>
    </w:p>
    <w:p w14:paraId="61B531F1" w14:textId="77777777" w:rsidR="00D52F9E" w:rsidRPr="006C3E55" w:rsidRDefault="001816DF" w:rsidP="00DF5CB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6C3E55">
        <w:rPr>
          <w:b/>
          <w:bCs/>
          <w:color w:val="000000"/>
          <w:sz w:val="28"/>
          <w:szCs w:val="28"/>
          <w:u w:val="single"/>
        </w:rPr>
        <w:t>Rémunération</w:t>
      </w:r>
      <w:r w:rsidR="00D52F9E" w:rsidRPr="006C3E55">
        <w:rPr>
          <w:b/>
          <w:bCs/>
          <w:color w:val="000000"/>
          <w:sz w:val="28"/>
          <w:szCs w:val="28"/>
          <w:u w:val="single"/>
        </w:rPr>
        <w:t> et autres avantages</w:t>
      </w:r>
    </w:p>
    <w:p w14:paraId="1C34B7A2" w14:textId="4E86C2E5" w:rsidR="00D52F9E" w:rsidRPr="000218C3" w:rsidRDefault="00D52F9E" w:rsidP="00D52F9E">
      <w:pPr>
        <w:pStyle w:val="Paragraphedeliste"/>
        <w:numPr>
          <w:ilvl w:val="0"/>
          <w:numId w:val="14"/>
        </w:numPr>
        <w:adjustRightInd w:val="0"/>
        <w:jc w:val="both"/>
        <w:rPr>
          <w:color w:val="000000"/>
          <w:sz w:val="24"/>
          <w:szCs w:val="24"/>
        </w:rPr>
      </w:pPr>
      <w:r w:rsidRPr="000218C3">
        <w:rPr>
          <w:color w:val="000000"/>
          <w:sz w:val="24"/>
          <w:szCs w:val="24"/>
        </w:rPr>
        <w:t>Rémunération statutaire ou négociable selon profil</w:t>
      </w:r>
      <w:r w:rsidR="001816DF" w:rsidRPr="000218C3">
        <w:rPr>
          <w:color w:val="000000"/>
          <w:sz w:val="24"/>
          <w:szCs w:val="24"/>
        </w:rPr>
        <w:t xml:space="preserve"> + </w:t>
      </w:r>
      <w:r w:rsidRPr="000218C3">
        <w:rPr>
          <w:color w:val="000000"/>
          <w:sz w:val="24"/>
          <w:szCs w:val="24"/>
        </w:rPr>
        <w:t>prime annuel</w:t>
      </w:r>
      <w:r w:rsidR="001816DF" w:rsidRPr="000218C3">
        <w:rPr>
          <w:color w:val="000000"/>
          <w:sz w:val="24"/>
          <w:szCs w:val="24"/>
        </w:rPr>
        <w:t xml:space="preserve"> </w:t>
      </w:r>
    </w:p>
    <w:p w14:paraId="25894961" w14:textId="2F43C03C" w:rsidR="00D52F9E" w:rsidRPr="000218C3" w:rsidRDefault="0081595C" w:rsidP="000218C3">
      <w:pPr>
        <w:pStyle w:val="Paragraphedeliste"/>
        <w:numPr>
          <w:ilvl w:val="0"/>
          <w:numId w:val="14"/>
        </w:numPr>
        <w:adjustRightInd w:val="0"/>
        <w:jc w:val="both"/>
        <w:rPr>
          <w:color w:val="000000"/>
          <w:sz w:val="24"/>
          <w:szCs w:val="24"/>
        </w:rPr>
      </w:pPr>
      <w:r w:rsidRPr="000218C3">
        <w:rPr>
          <w:color w:val="000000"/>
          <w:sz w:val="24"/>
          <w:szCs w:val="24"/>
        </w:rPr>
        <w:t>Comité d’entreprise (</w:t>
      </w:r>
      <w:proofErr w:type="spellStart"/>
      <w:r w:rsidR="0010797A" w:rsidRPr="000218C3">
        <w:rPr>
          <w:color w:val="000000"/>
          <w:sz w:val="24"/>
          <w:szCs w:val="24"/>
        </w:rPr>
        <w:t>Plurelya</w:t>
      </w:r>
      <w:proofErr w:type="spellEnd"/>
      <w:r w:rsidR="00B2139F" w:rsidRPr="000218C3">
        <w:rPr>
          <w:color w:val="000000"/>
          <w:sz w:val="24"/>
          <w:szCs w:val="24"/>
        </w:rPr>
        <w:t xml:space="preserve"> : </w:t>
      </w:r>
      <w:r w:rsidR="0010797A" w:rsidRPr="000218C3">
        <w:rPr>
          <w:color w:val="000000"/>
          <w:sz w:val="24"/>
          <w:szCs w:val="24"/>
        </w:rPr>
        <w:t xml:space="preserve">Œuvres sociales et </w:t>
      </w:r>
      <w:r w:rsidR="00B2139F" w:rsidRPr="000218C3">
        <w:rPr>
          <w:color w:val="000000"/>
          <w:sz w:val="24"/>
          <w:szCs w:val="24"/>
        </w:rPr>
        <w:t>culturelles de</w:t>
      </w:r>
      <w:r w:rsidR="0010797A" w:rsidRPr="000218C3">
        <w:rPr>
          <w:color w:val="000000"/>
          <w:sz w:val="24"/>
          <w:szCs w:val="24"/>
        </w:rPr>
        <w:t xml:space="preserve"> la fonction publique </w:t>
      </w:r>
      <w:r w:rsidR="00B2139F" w:rsidRPr="000218C3">
        <w:rPr>
          <w:color w:val="000000"/>
          <w:sz w:val="24"/>
          <w:szCs w:val="24"/>
        </w:rPr>
        <w:t>territoriale (</w:t>
      </w:r>
      <w:r w:rsidR="0010797A" w:rsidRPr="000218C3">
        <w:rPr>
          <w:color w:val="000000"/>
          <w:sz w:val="24"/>
          <w:szCs w:val="24"/>
        </w:rPr>
        <w:t>sous conditions)</w:t>
      </w:r>
    </w:p>
    <w:p w14:paraId="07C11A84" w14:textId="77777777" w:rsidR="000218C3" w:rsidRPr="00ED0D71" w:rsidRDefault="000218C3" w:rsidP="000218C3">
      <w:pPr>
        <w:adjustRightInd w:val="0"/>
        <w:jc w:val="both"/>
        <w:rPr>
          <w:color w:val="000000"/>
        </w:rPr>
      </w:pPr>
    </w:p>
    <w:p w14:paraId="5DC7D422" w14:textId="461BF161" w:rsidR="009D04A1" w:rsidRPr="00F56B12" w:rsidRDefault="00E426BC" w:rsidP="000218C3">
      <w:pPr>
        <w:jc w:val="both"/>
      </w:pPr>
      <w:r w:rsidRPr="00F56B12">
        <w:t xml:space="preserve">Merci d’adresser votre lettre de motivation et CV à Monsieur le Maire, 16 rue Gambetta, </w:t>
      </w:r>
      <w:r w:rsidR="00D55444">
        <w:t>CS 80330, 78800</w:t>
      </w:r>
      <w:r w:rsidRPr="00F56B12">
        <w:t xml:space="preserve"> Houilles ou par mail : </w:t>
      </w:r>
      <w:hyperlink r:id="rId7" w:history="1">
        <w:r w:rsidR="00B52C48" w:rsidRPr="00757D55">
          <w:rPr>
            <w:rStyle w:val="Lienhypertexte"/>
          </w:rPr>
          <w:t>emploi1@ville-houilles.fr</w:t>
        </w:r>
      </w:hyperlink>
    </w:p>
    <w:sectPr w:rsidR="009D04A1" w:rsidRPr="00F56B12" w:rsidSect="00DF5CBA">
      <w:headerReference w:type="default" r:id="rId8"/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79DB" w14:textId="77777777" w:rsidR="00E76B58" w:rsidRDefault="00E76B58" w:rsidP="00DF5CBA">
      <w:r>
        <w:separator/>
      </w:r>
    </w:p>
  </w:endnote>
  <w:endnote w:type="continuationSeparator" w:id="0">
    <w:p w14:paraId="1C082F3C" w14:textId="77777777" w:rsidR="00E76B58" w:rsidRDefault="00E76B58" w:rsidP="00DF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FC1C" w14:textId="77777777" w:rsidR="00E76B58" w:rsidRDefault="00E76B58" w:rsidP="00DF5CBA">
      <w:r>
        <w:separator/>
      </w:r>
    </w:p>
  </w:footnote>
  <w:footnote w:type="continuationSeparator" w:id="0">
    <w:p w14:paraId="348AB3B6" w14:textId="77777777" w:rsidR="00E76B58" w:rsidRDefault="00E76B58" w:rsidP="00DF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DB45" w14:textId="77777777" w:rsidR="00E76B58" w:rsidRDefault="00E76B58">
    <w:pPr>
      <w:pStyle w:val="En-tte"/>
    </w:pPr>
  </w:p>
  <w:p w14:paraId="198FBC2A" w14:textId="77777777" w:rsidR="00E76B58" w:rsidRDefault="00E76B58" w:rsidP="00AD748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EDA43" wp14:editId="331831AE">
          <wp:simplePos x="0" y="0"/>
          <wp:positionH relativeFrom="column">
            <wp:posOffset>2463800</wp:posOffset>
          </wp:positionH>
          <wp:positionV relativeFrom="paragraph">
            <wp:posOffset>125095</wp:posOffset>
          </wp:positionV>
          <wp:extent cx="939800" cy="1009015"/>
          <wp:effectExtent l="0" t="0" r="0" b="635"/>
          <wp:wrapNone/>
          <wp:docPr id="3" name="Image 3" descr="H:\9 - Communication\blason&amp;Logos\BLASON VILLE\Embl Houilles texte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9 - Communication\blason&amp;Logos\BLASON VILLE\Embl Houilles texte+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07"/>
                  <a:stretch/>
                </pic:blipFill>
                <pic:spPr bwMode="auto">
                  <a:xfrm>
                    <a:off x="0" y="0"/>
                    <a:ext cx="9398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236A512" wp14:editId="45677A9B">
          <wp:extent cx="1380490" cy="1388745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E67"/>
    <w:multiLevelType w:val="hybridMultilevel"/>
    <w:tmpl w:val="E0ACD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3A95"/>
    <w:multiLevelType w:val="hybridMultilevel"/>
    <w:tmpl w:val="D410FB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A69"/>
    <w:multiLevelType w:val="hybridMultilevel"/>
    <w:tmpl w:val="66789D34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DC7166"/>
    <w:multiLevelType w:val="hybridMultilevel"/>
    <w:tmpl w:val="3A38F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A3958"/>
    <w:multiLevelType w:val="hybridMultilevel"/>
    <w:tmpl w:val="7012F00A"/>
    <w:lvl w:ilvl="0" w:tplc="60DC5B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B187E"/>
    <w:multiLevelType w:val="hybridMultilevel"/>
    <w:tmpl w:val="82CAED18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F96F19"/>
    <w:multiLevelType w:val="hybridMultilevel"/>
    <w:tmpl w:val="E8080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A04A1"/>
    <w:multiLevelType w:val="hybridMultilevel"/>
    <w:tmpl w:val="E598AA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95EA1"/>
    <w:multiLevelType w:val="hybridMultilevel"/>
    <w:tmpl w:val="4A6EB6AC"/>
    <w:lvl w:ilvl="0" w:tplc="BE86B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248B8"/>
    <w:multiLevelType w:val="hybridMultilevel"/>
    <w:tmpl w:val="02FA9A84"/>
    <w:lvl w:ilvl="0" w:tplc="547C6E5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271B5"/>
    <w:multiLevelType w:val="hybridMultilevel"/>
    <w:tmpl w:val="E89A1A5C"/>
    <w:lvl w:ilvl="0" w:tplc="9B78DD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0268B"/>
    <w:multiLevelType w:val="hybridMultilevel"/>
    <w:tmpl w:val="A7FAD1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A58B6"/>
    <w:multiLevelType w:val="hybridMultilevel"/>
    <w:tmpl w:val="273C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B31C3"/>
    <w:multiLevelType w:val="hybridMultilevel"/>
    <w:tmpl w:val="337097BE"/>
    <w:lvl w:ilvl="0" w:tplc="F8427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F450F"/>
    <w:multiLevelType w:val="hybridMultilevel"/>
    <w:tmpl w:val="65888EB8"/>
    <w:lvl w:ilvl="0" w:tplc="D94CE06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CA5F65"/>
    <w:multiLevelType w:val="hybridMultilevel"/>
    <w:tmpl w:val="BE0ECA9C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6E64B66"/>
    <w:multiLevelType w:val="multilevel"/>
    <w:tmpl w:val="AED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92506F"/>
    <w:multiLevelType w:val="hybridMultilevel"/>
    <w:tmpl w:val="DAFA5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412666"/>
    <w:multiLevelType w:val="hybridMultilevel"/>
    <w:tmpl w:val="9D9A91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3732955">
    <w:abstractNumId w:val="4"/>
  </w:num>
  <w:num w:numId="2" w16cid:durableId="18888316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600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9222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624928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4676258">
    <w:abstractNumId w:val="10"/>
  </w:num>
  <w:num w:numId="7" w16cid:durableId="1031763303">
    <w:abstractNumId w:val="18"/>
  </w:num>
  <w:num w:numId="8" w16cid:durableId="1351565172">
    <w:abstractNumId w:val="7"/>
  </w:num>
  <w:num w:numId="9" w16cid:durableId="195974353">
    <w:abstractNumId w:val="14"/>
  </w:num>
  <w:num w:numId="10" w16cid:durableId="1823308459">
    <w:abstractNumId w:val="2"/>
  </w:num>
  <w:num w:numId="11" w16cid:durableId="591820363">
    <w:abstractNumId w:val="13"/>
  </w:num>
  <w:num w:numId="12" w16cid:durableId="593711851">
    <w:abstractNumId w:val="11"/>
  </w:num>
  <w:num w:numId="13" w16cid:durableId="1145662970">
    <w:abstractNumId w:val="15"/>
  </w:num>
  <w:num w:numId="14" w16cid:durableId="1632906112">
    <w:abstractNumId w:val="5"/>
  </w:num>
  <w:num w:numId="15" w16cid:durableId="1431312698">
    <w:abstractNumId w:val="16"/>
  </w:num>
  <w:num w:numId="16" w16cid:durableId="652216662">
    <w:abstractNumId w:val="0"/>
  </w:num>
  <w:num w:numId="17" w16cid:durableId="960841870">
    <w:abstractNumId w:val="8"/>
  </w:num>
  <w:num w:numId="18" w16cid:durableId="1780829535">
    <w:abstractNumId w:val="1"/>
  </w:num>
  <w:num w:numId="19" w16cid:durableId="6551101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DF"/>
    <w:rsid w:val="00001C4E"/>
    <w:rsid w:val="00007E9E"/>
    <w:rsid w:val="000218C3"/>
    <w:rsid w:val="00021973"/>
    <w:rsid w:val="00025A61"/>
    <w:rsid w:val="00053AFB"/>
    <w:rsid w:val="00053E9E"/>
    <w:rsid w:val="0006428A"/>
    <w:rsid w:val="00087A20"/>
    <w:rsid w:val="00087ED8"/>
    <w:rsid w:val="000927EA"/>
    <w:rsid w:val="000A0A9C"/>
    <w:rsid w:val="000A4B3D"/>
    <w:rsid w:val="000A6F55"/>
    <w:rsid w:val="000D211B"/>
    <w:rsid w:val="000D23DC"/>
    <w:rsid w:val="000E3592"/>
    <w:rsid w:val="000E5BA4"/>
    <w:rsid w:val="000E7D66"/>
    <w:rsid w:val="000F17E0"/>
    <w:rsid w:val="0010797A"/>
    <w:rsid w:val="00111A5E"/>
    <w:rsid w:val="0011728F"/>
    <w:rsid w:val="00120F8D"/>
    <w:rsid w:val="001222F5"/>
    <w:rsid w:val="00125316"/>
    <w:rsid w:val="001278C5"/>
    <w:rsid w:val="001300F1"/>
    <w:rsid w:val="00135481"/>
    <w:rsid w:val="0013717E"/>
    <w:rsid w:val="00140E67"/>
    <w:rsid w:val="001464D1"/>
    <w:rsid w:val="00165470"/>
    <w:rsid w:val="00170609"/>
    <w:rsid w:val="00175A35"/>
    <w:rsid w:val="00175A43"/>
    <w:rsid w:val="001816DF"/>
    <w:rsid w:val="00194057"/>
    <w:rsid w:val="001A1DF3"/>
    <w:rsid w:val="001B270D"/>
    <w:rsid w:val="001B6CC0"/>
    <w:rsid w:val="001E2BFB"/>
    <w:rsid w:val="0020653A"/>
    <w:rsid w:val="00210A17"/>
    <w:rsid w:val="0024042E"/>
    <w:rsid w:val="00241B3F"/>
    <w:rsid w:val="00256F5E"/>
    <w:rsid w:val="00260F8F"/>
    <w:rsid w:val="00261DA4"/>
    <w:rsid w:val="0027448D"/>
    <w:rsid w:val="00284989"/>
    <w:rsid w:val="00285667"/>
    <w:rsid w:val="00295513"/>
    <w:rsid w:val="002A6D46"/>
    <w:rsid w:val="002C431C"/>
    <w:rsid w:val="002D3758"/>
    <w:rsid w:val="002E3EF1"/>
    <w:rsid w:val="002E4B20"/>
    <w:rsid w:val="002E5AED"/>
    <w:rsid w:val="00313520"/>
    <w:rsid w:val="00323C52"/>
    <w:rsid w:val="0033178F"/>
    <w:rsid w:val="0033726C"/>
    <w:rsid w:val="0034261C"/>
    <w:rsid w:val="00342ACF"/>
    <w:rsid w:val="003502F7"/>
    <w:rsid w:val="00355AF1"/>
    <w:rsid w:val="003573F5"/>
    <w:rsid w:val="00361F0E"/>
    <w:rsid w:val="00381E99"/>
    <w:rsid w:val="00391141"/>
    <w:rsid w:val="00395366"/>
    <w:rsid w:val="00397C6C"/>
    <w:rsid w:val="003A01EC"/>
    <w:rsid w:val="003A1FEE"/>
    <w:rsid w:val="003A3A09"/>
    <w:rsid w:val="003B7EC5"/>
    <w:rsid w:val="003C1DA0"/>
    <w:rsid w:val="003D75A6"/>
    <w:rsid w:val="003E288B"/>
    <w:rsid w:val="003F7327"/>
    <w:rsid w:val="004006A6"/>
    <w:rsid w:val="0040610F"/>
    <w:rsid w:val="00412237"/>
    <w:rsid w:val="004322FF"/>
    <w:rsid w:val="00433721"/>
    <w:rsid w:val="00435645"/>
    <w:rsid w:val="00435FCC"/>
    <w:rsid w:val="00453137"/>
    <w:rsid w:val="00453283"/>
    <w:rsid w:val="0045533C"/>
    <w:rsid w:val="00460A75"/>
    <w:rsid w:val="004823B0"/>
    <w:rsid w:val="00486309"/>
    <w:rsid w:val="00487DE3"/>
    <w:rsid w:val="00491BF7"/>
    <w:rsid w:val="004A0955"/>
    <w:rsid w:val="004B1255"/>
    <w:rsid w:val="004B503B"/>
    <w:rsid w:val="004B683C"/>
    <w:rsid w:val="004C1D46"/>
    <w:rsid w:val="004C2DF9"/>
    <w:rsid w:val="004C37A7"/>
    <w:rsid w:val="004D23A0"/>
    <w:rsid w:val="004E07E8"/>
    <w:rsid w:val="004E151A"/>
    <w:rsid w:val="004E3A6F"/>
    <w:rsid w:val="004E6846"/>
    <w:rsid w:val="004E78CA"/>
    <w:rsid w:val="004F46E9"/>
    <w:rsid w:val="00501476"/>
    <w:rsid w:val="00530599"/>
    <w:rsid w:val="00530C9A"/>
    <w:rsid w:val="00555A19"/>
    <w:rsid w:val="005627F7"/>
    <w:rsid w:val="00563E66"/>
    <w:rsid w:val="00570F82"/>
    <w:rsid w:val="005877BC"/>
    <w:rsid w:val="00591F02"/>
    <w:rsid w:val="00592CEE"/>
    <w:rsid w:val="00594E0D"/>
    <w:rsid w:val="005B3941"/>
    <w:rsid w:val="005B7D14"/>
    <w:rsid w:val="005D4FD8"/>
    <w:rsid w:val="005E02DC"/>
    <w:rsid w:val="005E0E05"/>
    <w:rsid w:val="006018C5"/>
    <w:rsid w:val="006020F8"/>
    <w:rsid w:val="00611499"/>
    <w:rsid w:val="00612A17"/>
    <w:rsid w:val="006134E7"/>
    <w:rsid w:val="00615CB6"/>
    <w:rsid w:val="006207E0"/>
    <w:rsid w:val="00632E4C"/>
    <w:rsid w:val="00636F75"/>
    <w:rsid w:val="006407F0"/>
    <w:rsid w:val="00642E83"/>
    <w:rsid w:val="00643BC6"/>
    <w:rsid w:val="006466E0"/>
    <w:rsid w:val="00650FB6"/>
    <w:rsid w:val="00654CCC"/>
    <w:rsid w:val="006607C6"/>
    <w:rsid w:val="00681A8A"/>
    <w:rsid w:val="00681D88"/>
    <w:rsid w:val="00687771"/>
    <w:rsid w:val="00690B4E"/>
    <w:rsid w:val="00690B7C"/>
    <w:rsid w:val="0069557D"/>
    <w:rsid w:val="00695BF1"/>
    <w:rsid w:val="00696210"/>
    <w:rsid w:val="006A4A2F"/>
    <w:rsid w:val="006B7714"/>
    <w:rsid w:val="006C3E55"/>
    <w:rsid w:val="006C5D08"/>
    <w:rsid w:val="006D07C9"/>
    <w:rsid w:val="006D2C11"/>
    <w:rsid w:val="006D566D"/>
    <w:rsid w:val="006D61A1"/>
    <w:rsid w:val="006E03D5"/>
    <w:rsid w:val="0071315C"/>
    <w:rsid w:val="00713CA9"/>
    <w:rsid w:val="00714775"/>
    <w:rsid w:val="00720AA7"/>
    <w:rsid w:val="0072290E"/>
    <w:rsid w:val="00727965"/>
    <w:rsid w:val="00736CC5"/>
    <w:rsid w:val="0074031D"/>
    <w:rsid w:val="00743371"/>
    <w:rsid w:val="007456FC"/>
    <w:rsid w:val="007501DA"/>
    <w:rsid w:val="00755A07"/>
    <w:rsid w:val="0076205F"/>
    <w:rsid w:val="00780E01"/>
    <w:rsid w:val="00790625"/>
    <w:rsid w:val="007A306F"/>
    <w:rsid w:val="007A4D45"/>
    <w:rsid w:val="007A7B6D"/>
    <w:rsid w:val="007B0725"/>
    <w:rsid w:val="007C6EE1"/>
    <w:rsid w:val="007D4512"/>
    <w:rsid w:val="007D4EA3"/>
    <w:rsid w:val="007E6683"/>
    <w:rsid w:val="008078EB"/>
    <w:rsid w:val="00811AFD"/>
    <w:rsid w:val="0081325F"/>
    <w:rsid w:val="00815776"/>
    <w:rsid w:val="0081595C"/>
    <w:rsid w:val="008203B0"/>
    <w:rsid w:val="00834487"/>
    <w:rsid w:val="0083725D"/>
    <w:rsid w:val="00837B64"/>
    <w:rsid w:val="00841AED"/>
    <w:rsid w:val="00852F39"/>
    <w:rsid w:val="00873206"/>
    <w:rsid w:val="00887D9B"/>
    <w:rsid w:val="00891941"/>
    <w:rsid w:val="00891A53"/>
    <w:rsid w:val="008A02D7"/>
    <w:rsid w:val="008A06DC"/>
    <w:rsid w:val="008B3C01"/>
    <w:rsid w:val="008C3807"/>
    <w:rsid w:val="008D5423"/>
    <w:rsid w:val="008E3A13"/>
    <w:rsid w:val="009005C6"/>
    <w:rsid w:val="009042AB"/>
    <w:rsid w:val="0091744E"/>
    <w:rsid w:val="00923052"/>
    <w:rsid w:val="0092443E"/>
    <w:rsid w:val="009378F3"/>
    <w:rsid w:val="00943884"/>
    <w:rsid w:val="0096137D"/>
    <w:rsid w:val="00963AB0"/>
    <w:rsid w:val="00973241"/>
    <w:rsid w:val="00980F86"/>
    <w:rsid w:val="00982E4D"/>
    <w:rsid w:val="00994AAC"/>
    <w:rsid w:val="00994DF9"/>
    <w:rsid w:val="009A26C9"/>
    <w:rsid w:val="009A4DCE"/>
    <w:rsid w:val="009A743F"/>
    <w:rsid w:val="009B2662"/>
    <w:rsid w:val="009D04A1"/>
    <w:rsid w:val="009D3879"/>
    <w:rsid w:val="009D7F19"/>
    <w:rsid w:val="009F3744"/>
    <w:rsid w:val="009F3DB7"/>
    <w:rsid w:val="009F7992"/>
    <w:rsid w:val="00A005C0"/>
    <w:rsid w:val="00A11B1C"/>
    <w:rsid w:val="00A22753"/>
    <w:rsid w:val="00A26759"/>
    <w:rsid w:val="00A27887"/>
    <w:rsid w:val="00A3153A"/>
    <w:rsid w:val="00A40279"/>
    <w:rsid w:val="00A47ABD"/>
    <w:rsid w:val="00A47B92"/>
    <w:rsid w:val="00A61EF5"/>
    <w:rsid w:val="00A6205D"/>
    <w:rsid w:val="00A656B3"/>
    <w:rsid w:val="00A66C8C"/>
    <w:rsid w:val="00A66D08"/>
    <w:rsid w:val="00A70474"/>
    <w:rsid w:val="00A71719"/>
    <w:rsid w:val="00A73A2C"/>
    <w:rsid w:val="00A91D60"/>
    <w:rsid w:val="00AA31FC"/>
    <w:rsid w:val="00AA7D47"/>
    <w:rsid w:val="00AB1CE5"/>
    <w:rsid w:val="00AD7482"/>
    <w:rsid w:val="00AF578F"/>
    <w:rsid w:val="00B13A9E"/>
    <w:rsid w:val="00B2139F"/>
    <w:rsid w:val="00B246F0"/>
    <w:rsid w:val="00B25776"/>
    <w:rsid w:val="00B26188"/>
    <w:rsid w:val="00B26A01"/>
    <w:rsid w:val="00B33BA8"/>
    <w:rsid w:val="00B43CBC"/>
    <w:rsid w:val="00B52C48"/>
    <w:rsid w:val="00B8608B"/>
    <w:rsid w:val="00B870E5"/>
    <w:rsid w:val="00B91617"/>
    <w:rsid w:val="00B95964"/>
    <w:rsid w:val="00B97F17"/>
    <w:rsid w:val="00BA2433"/>
    <w:rsid w:val="00BA46B4"/>
    <w:rsid w:val="00BA4A42"/>
    <w:rsid w:val="00BC1F0A"/>
    <w:rsid w:val="00BC52D5"/>
    <w:rsid w:val="00BC67E1"/>
    <w:rsid w:val="00BD4149"/>
    <w:rsid w:val="00BD5632"/>
    <w:rsid w:val="00BE6B03"/>
    <w:rsid w:val="00BF2153"/>
    <w:rsid w:val="00BF5F92"/>
    <w:rsid w:val="00C00D59"/>
    <w:rsid w:val="00C15286"/>
    <w:rsid w:val="00C206CF"/>
    <w:rsid w:val="00C3194C"/>
    <w:rsid w:val="00C32602"/>
    <w:rsid w:val="00C614EF"/>
    <w:rsid w:val="00C70A3A"/>
    <w:rsid w:val="00C760CD"/>
    <w:rsid w:val="00C81B6E"/>
    <w:rsid w:val="00C83118"/>
    <w:rsid w:val="00C84088"/>
    <w:rsid w:val="00C855E8"/>
    <w:rsid w:val="00C858F4"/>
    <w:rsid w:val="00C874BD"/>
    <w:rsid w:val="00CB5A61"/>
    <w:rsid w:val="00CB7AFB"/>
    <w:rsid w:val="00CC2F44"/>
    <w:rsid w:val="00CD24BB"/>
    <w:rsid w:val="00CD65C9"/>
    <w:rsid w:val="00CE3A9B"/>
    <w:rsid w:val="00CE457D"/>
    <w:rsid w:val="00CE609F"/>
    <w:rsid w:val="00CF5F52"/>
    <w:rsid w:val="00CF7361"/>
    <w:rsid w:val="00D03873"/>
    <w:rsid w:val="00D20D54"/>
    <w:rsid w:val="00D52F9E"/>
    <w:rsid w:val="00D55444"/>
    <w:rsid w:val="00D55DD5"/>
    <w:rsid w:val="00D6422B"/>
    <w:rsid w:val="00D65704"/>
    <w:rsid w:val="00D6571C"/>
    <w:rsid w:val="00D662B6"/>
    <w:rsid w:val="00D743CF"/>
    <w:rsid w:val="00D76083"/>
    <w:rsid w:val="00D76BF4"/>
    <w:rsid w:val="00D81C2E"/>
    <w:rsid w:val="00D865C9"/>
    <w:rsid w:val="00D93B56"/>
    <w:rsid w:val="00DB017C"/>
    <w:rsid w:val="00DB1ED3"/>
    <w:rsid w:val="00DB4B23"/>
    <w:rsid w:val="00DE0529"/>
    <w:rsid w:val="00DE56B0"/>
    <w:rsid w:val="00DE7D6F"/>
    <w:rsid w:val="00DF5CBA"/>
    <w:rsid w:val="00E035D0"/>
    <w:rsid w:val="00E13121"/>
    <w:rsid w:val="00E1554E"/>
    <w:rsid w:val="00E225CD"/>
    <w:rsid w:val="00E23C17"/>
    <w:rsid w:val="00E361E9"/>
    <w:rsid w:val="00E426BC"/>
    <w:rsid w:val="00E53001"/>
    <w:rsid w:val="00E533B5"/>
    <w:rsid w:val="00E64E9C"/>
    <w:rsid w:val="00E72914"/>
    <w:rsid w:val="00E76B58"/>
    <w:rsid w:val="00E76B79"/>
    <w:rsid w:val="00E84E38"/>
    <w:rsid w:val="00E90A6B"/>
    <w:rsid w:val="00EA4CDC"/>
    <w:rsid w:val="00EB03A2"/>
    <w:rsid w:val="00EB297F"/>
    <w:rsid w:val="00EB7FC8"/>
    <w:rsid w:val="00EC15B2"/>
    <w:rsid w:val="00EC2409"/>
    <w:rsid w:val="00ED0D71"/>
    <w:rsid w:val="00ED2BF9"/>
    <w:rsid w:val="00EE3934"/>
    <w:rsid w:val="00EF3CA8"/>
    <w:rsid w:val="00EF4171"/>
    <w:rsid w:val="00EF5866"/>
    <w:rsid w:val="00F03E61"/>
    <w:rsid w:val="00F124CE"/>
    <w:rsid w:val="00F2125E"/>
    <w:rsid w:val="00F23AF9"/>
    <w:rsid w:val="00F247B5"/>
    <w:rsid w:val="00F24829"/>
    <w:rsid w:val="00F278F8"/>
    <w:rsid w:val="00F43209"/>
    <w:rsid w:val="00F4381B"/>
    <w:rsid w:val="00F532A0"/>
    <w:rsid w:val="00F56B12"/>
    <w:rsid w:val="00F71BC8"/>
    <w:rsid w:val="00F767E9"/>
    <w:rsid w:val="00FA708D"/>
    <w:rsid w:val="00FB497B"/>
    <w:rsid w:val="00FC0534"/>
    <w:rsid w:val="00FC42D4"/>
    <w:rsid w:val="00FC6ADF"/>
    <w:rsid w:val="00FC7B9A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BD84D14"/>
  <w15:docId w15:val="{9832529A-1441-4046-910B-3429163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22753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Arial" w:hAnsi="Arial" w:cs="Arial"/>
      <w:b/>
      <w:iCs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22753"/>
    <w:pPr>
      <w:keepNext/>
      <w:overflowPunct w:val="0"/>
      <w:autoSpaceDE w:val="0"/>
      <w:autoSpaceDN w:val="0"/>
      <w:adjustRightInd w:val="0"/>
      <w:ind w:left="3686" w:right="-709" w:hanging="3686"/>
      <w:jc w:val="both"/>
      <w:outlineLvl w:val="3"/>
    </w:pPr>
    <w:rPr>
      <w:rFonts w:ascii="Arial" w:hAnsi="Arial" w:cs="Arial"/>
      <w:b/>
      <w:iCs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F5C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5CBA"/>
    <w:rPr>
      <w:sz w:val="24"/>
      <w:szCs w:val="24"/>
    </w:rPr>
  </w:style>
  <w:style w:type="paragraph" w:styleId="Pieddepage">
    <w:name w:val="footer"/>
    <w:basedOn w:val="Normal"/>
    <w:link w:val="PieddepageCar"/>
    <w:rsid w:val="00DF5C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F5CBA"/>
    <w:rPr>
      <w:sz w:val="24"/>
      <w:szCs w:val="24"/>
    </w:rPr>
  </w:style>
  <w:style w:type="paragraph" w:styleId="Textedebulles">
    <w:name w:val="Balloon Text"/>
    <w:basedOn w:val="Normal"/>
    <w:link w:val="TextedebullesCar"/>
    <w:rsid w:val="00DF5C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5C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61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A1DF3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semiHidden/>
    <w:rsid w:val="00A22753"/>
    <w:rPr>
      <w:rFonts w:ascii="Arial" w:hAnsi="Arial" w:cs="Arial"/>
      <w:b/>
      <w:iCs/>
      <w:sz w:val="24"/>
      <w:u w:val="single"/>
    </w:rPr>
  </w:style>
  <w:style w:type="character" w:customStyle="1" w:styleId="Titre4Car">
    <w:name w:val="Titre 4 Car"/>
    <w:basedOn w:val="Policepardfaut"/>
    <w:link w:val="Titre4"/>
    <w:semiHidden/>
    <w:rsid w:val="00A22753"/>
    <w:rPr>
      <w:rFonts w:ascii="Arial" w:hAnsi="Arial" w:cs="Arial"/>
      <w:b/>
      <w:iCs/>
      <w:sz w:val="28"/>
      <w:u w:val="single"/>
    </w:rPr>
  </w:style>
  <w:style w:type="paragraph" w:styleId="Titre">
    <w:name w:val="Title"/>
    <w:basedOn w:val="Normal"/>
    <w:link w:val="TitreCar"/>
    <w:qFormat/>
    <w:rsid w:val="00FC6ADF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FC6ADF"/>
    <w:rPr>
      <w:b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B33BA8"/>
    <w:pPr>
      <w:overflowPunct w:val="0"/>
      <w:autoSpaceDE w:val="0"/>
      <w:autoSpaceDN w:val="0"/>
      <w:ind w:left="720"/>
    </w:pPr>
    <w:rPr>
      <w:rFonts w:eastAsiaTheme="minorHAnsi"/>
      <w:sz w:val="20"/>
      <w:szCs w:val="20"/>
    </w:rPr>
  </w:style>
  <w:style w:type="paragraph" w:customStyle="1" w:styleId="Default">
    <w:name w:val="Default"/>
    <w:basedOn w:val="Normal"/>
    <w:rsid w:val="00B33BA8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customStyle="1" w:styleId="Normal1">
    <w:name w:val="Normal1"/>
    <w:rsid w:val="00021973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B5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i1@ville-hou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ORC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du réseau ORCDOM</dc:creator>
  <cp:lastModifiedBy>RASNEUR Eva</cp:lastModifiedBy>
  <cp:revision>5</cp:revision>
  <dcterms:created xsi:type="dcterms:W3CDTF">2022-05-05T10:35:00Z</dcterms:created>
  <dcterms:modified xsi:type="dcterms:W3CDTF">2022-05-05T14:56:00Z</dcterms:modified>
</cp:coreProperties>
</file>