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5B0B" w14:textId="77777777" w:rsidR="00C04A20" w:rsidRPr="00C04A20" w:rsidRDefault="0019116C" w:rsidP="009D6D8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Une démocratie locale en trompe</w:t>
      </w:r>
      <w:r w:rsidR="00110919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l</w:t>
      </w:r>
      <w:r w:rsidR="005F1FD8">
        <w:rPr>
          <w:rFonts w:ascii="Arial Narrow" w:hAnsi="Arial Narrow"/>
          <w:b/>
        </w:rPr>
        <w:t>’</w:t>
      </w:r>
      <w:r>
        <w:rPr>
          <w:rFonts w:ascii="Arial Narrow" w:hAnsi="Arial Narrow"/>
          <w:b/>
        </w:rPr>
        <w:t>œil</w:t>
      </w:r>
    </w:p>
    <w:p w14:paraId="62D4A1B7" w14:textId="77777777" w:rsidR="0059509B" w:rsidRDefault="00730C77" w:rsidP="009D6D86">
      <w:pPr>
        <w:rPr>
          <w:rFonts w:ascii="Arial Narrow" w:hAnsi="Arial Narrow"/>
        </w:rPr>
      </w:pPr>
      <w:r>
        <w:rPr>
          <w:rFonts w:ascii="Arial Narrow" w:hAnsi="Arial Narrow"/>
        </w:rPr>
        <w:t>Avec une d</w:t>
      </w:r>
      <w:r w:rsidR="0059509B">
        <w:rPr>
          <w:rFonts w:ascii="Arial Narrow" w:hAnsi="Arial Narrow"/>
        </w:rPr>
        <w:t>ébauche de communication</w:t>
      </w:r>
      <w:r w:rsidR="00D47D68">
        <w:rPr>
          <w:rFonts w:ascii="Arial Narrow" w:hAnsi="Arial Narrow"/>
        </w:rPr>
        <w:t>,</w:t>
      </w:r>
      <w:r w:rsidR="0059509B">
        <w:rPr>
          <w:rFonts w:ascii="Arial Narrow" w:hAnsi="Arial Narrow"/>
        </w:rPr>
        <w:t xml:space="preserve"> une soi-disant démocratie directe nous</w:t>
      </w:r>
      <w:r>
        <w:rPr>
          <w:rFonts w:ascii="Arial Narrow" w:hAnsi="Arial Narrow"/>
        </w:rPr>
        <w:t xml:space="preserve"> est servie</w:t>
      </w:r>
      <w:r w:rsidR="007375D7">
        <w:rPr>
          <w:rFonts w:ascii="Arial Narrow" w:hAnsi="Arial Narrow"/>
        </w:rPr>
        <w:t>. O</w:t>
      </w:r>
      <w:r w:rsidR="00D62D16">
        <w:rPr>
          <w:rFonts w:ascii="Arial Narrow" w:hAnsi="Arial Narrow"/>
        </w:rPr>
        <w:t xml:space="preserve">r sa </w:t>
      </w:r>
      <w:r w:rsidR="0059509B">
        <w:rPr>
          <w:rFonts w:ascii="Arial Narrow" w:hAnsi="Arial Narrow"/>
        </w:rPr>
        <w:t>réalité reste à démontre</w:t>
      </w:r>
      <w:r w:rsidR="00D61FF0">
        <w:rPr>
          <w:rFonts w:ascii="Arial Narrow" w:hAnsi="Arial Narrow"/>
        </w:rPr>
        <w:t>r</w:t>
      </w:r>
      <w:r w:rsidR="0059509B">
        <w:rPr>
          <w:rFonts w:ascii="Arial Narrow" w:hAnsi="Arial Narrow"/>
        </w:rPr>
        <w:t>…</w:t>
      </w:r>
    </w:p>
    <w:p w14:paraId="124CD8D4" w14:textId="77777777" w:rsidR="009D6D86" w:rsidRPr="009D6D86" w:rsidRDefault="0019116C" w:rsidP="009D6D86">
      <w:pPr>
        <w:rPr>
          <w:rFonts w:ascii="Arial Narrow" w:hAnsi="Arial Narrow"/>
        </w:rPr>
      </w:pPr>
      <w:r>
        <w:rPr>
          <w:rFonts w:ascii="Arial Narrow" w:hAnsi="Arial Narrow"/>
        </w:rPr>
        <w:t>Trois ans d’attente avant de</w:t>
      </w:r>
      <w:r w:rsidR="005F1FD8">
        <w:rPr>
          <w:rFonts w:ascii="Arial Narrow" w:hAnsi="Arial Narrow"/>
        </w:rPr>
        <w:t xml:space="preserve"> retrouver</w:t>
      </w:r>
      <w:r w:rsidR="00C04A20">
        <w:rPr>
          <w:rFonts w:ascii="Arial Narrow" w:hAnsi="Arial Narrow"/>
        </w:rPr>
        <w:t xml:space="preserve"> une réunion de quartier…</w:t>
      </w:r>
      <w:r w:rsidR="008E20FA">
        <w:rPr>
          <w:rFonts w:ascii="Arial Narrow" w:hAnsi="Arial Narrow"/>
        </w:rPr>
        <w:t xml:space="preserve">… dans une </w:t>
      </w:r>
      <w:proofErr w:type="spellStart"/>
      <w:r w:rsidR="008E20FA" w:rsidRPr="009D6D86">
        <w:rPr>
          <w:rFonts w:ascii="Arial Narrow" w:hAnsi="Arial Narrow"/>
        </w:rPr>
        <w:t>une</w:t>
      </w:r>
      <w:proofErr w:type="spellEnd"/>
      <w:r w:rsidR="008E20FA" w:rsidRPr="009D6D86">
        <w:rPr>
          <w:rFonts w:ascii="Arial Narrow" w:hAnsi="Arial Narrow"/>
        </w:rPr>
        <w:t xml:space="preserve"> formule e</w:t>
      </w:r>
      <w:r w:rsidR="008E20FA">
        <w:rPr>
          <w:rFonts w:ascii="Arial Narrow" w:hAnsi="Arial Narrow"/>
        </w:rPr>
        <w:t xml:space="preserve">xtrêmement proche des réunions </w:t>
      </w:r>
      <w:r w:rsidR="008E20FA" w:rsidRPr="009D6D86">
        <w:rPr>
          <w:rFonts w:ascii="Arial Narrow" w:hAnsi="Arial Narrow"/>
        </w:rPr>
        <w:t xml:space="preserve">antérieures. (à l’exception du court passage de 10 </w:t>
      </w:r>
      <w:r w:rsidR="008E20FA">
        <w:rPr>
          <w:rFonts w:ascii="Arial Narrow" w:hAnsi="Arial Narrow"/>
        </w:rPr>
        <w:t>minutes où les membres du conseil</w:t>
      </w:r>
      <w:r w:rsidR="008E20FA" w:rsidRPr="009D6D86">
        <w:rPr>
          <w:rFonts w:ascii="Arial Narrow" w:hAnsi="Arial Narrow"/>
        </w:rPr>
        <w:t xml:space="preserve"> se présentent). </w:t>
      </w:r>
      <w:r w:rsidR="00C04A20">
        <w:rPr>
          <w:rFonts w:ascii="Arial Narrow" w:hAnsi="Arial Narrow"/>
        </w:rPr>
        <w:t xml:space="preserve"> </w:t>
      </w:r>
      <w:r w:rsidR="00D62D16">
        <w:rPr>
          <w:rFonts w:ascii="Arial Narrow" w:hAnsi="Arial Narrow"/>
        </w:rPr>
        <w:t>S</w:t>
      </w:r>
      <w:r w:rsidR="00D62D16" w:rsidRPr="009D6D86">
        <w:rPr>
          <w:rFonts w:ascii="Arial Narrow" w:hAnsi="Arial Narrow"/>
        </w:rPr>
        <w:t>i le dialogue avec les habitants était une réelle priorité</w:t>
      </w:r>
      <w:r w:rsidR="00D62D16">
        <w:rPr>
          <w:rFonts w:ascii="Arial Narrow" w:hAnsi="Arial Narrow"/>
        </w:rPr>
        <w:t>, r</w:t>
      </w:r>
      <w:r w:rsidR="009D6D86" w:rsidRPr="009D6D86">
        <w:rPr>
          <w:rFonts w:ascii="Arial Narrow" w:hAnsi="Arial Narrow"/>
        </w:rPr>
        <w:t>ien n’empêchait</w:t>
      </w:r>
      <w:r w:rsidR="00110919" w:rsidRPr="009D6D86">
        <w:rPr>
          <w:rFonts w:ascii="Arial Narrow" w:hAnsi="Arial Narrow"/>
        </w:rPr>
        <w:t xml:space="preserve"> </w:t>
      </w:r>
      <w:r w:rsidR="009D6D86" w:rsidRPr="009D6D86">
        <w:rPr>
          <w:rFonts w:ascii="Arial Narrow" w:hAnsi="Arial Narrow"/>
        </w:rPr>
        <w:t>de rétablir ces réunions</w:t>
      </w:r>
      <w:r w:rsidR="008E20FA">
        <w:rPr>
          <w:rFonts w:ascii="Arial Narrow" w:hAnsi="Arial Narrow"/>
        </w:rPr>
        <w:t xml:space="preserve"> dès les élections,</w:t>
      </w:r>
      <w:r w:rsidR="009D6D86" w:rsidRPr="009D6D86">
        <w:rPr>
          <w:rFonts w:ascii="Arial Narrow" w:hAnsi="Arial Narrow"/>
        </w:rPr>
        <w:t xml:space="preserve"> quit</w:t>
      </w:r>
      <w:r w:rsidR="009D6D86">
        <w:rPr>
          <w:rFonts w:ascii="Arial Narrow" w:hAnsi="Arial Narrow"/>
        </w:rPr>
        <w:t>t</w:t>
      </w:r>
      <w:r w:rsidR="009D6D86" w:rsidRPr="009D6D86">
        <w:rPr>
          <w:rFonts w:ascii="Arial Narrow" w:hAnsi="Arial Narrow"/>
        </w:rPr>
        <w:t>e à en faire évoluer la formule par la suite !</w:t>
      </w:r>
    </w:p>
    <w:p w14:paraId="2926ED59" w14:textId="77777777" w:rsidR="00061874" w:rsidRDefault="0019116C" w:rsidP="005A7203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9D6D86" w:rsidRPr="009D6D86">
        <w:rPr>
          <w:rFonts w:ascii="Arial Narrow" w:hAnsi="Arial Narrow"/>
        </w:rPr>
        <w:t xml:space="preserve">nquêtes, questionnaires, commissions extra-municipales, etc. </w:t>
      </w:r>
      <w:r>
        <w:rPr>
          <w:rFonts w:ascii="Arial Narrow" w:hAnsi="Arial Narrow"/>
        </w:rPr>
        <w:t xml:space="preserve">le Maire </w:t>
      </w:r>
      <w:r w:rsidR="00C04A20">
        <w:rPr>
          <w:rFonts w:ascii="Arial Narrow" w:hAnsi="Arial Narrow"/>
        </w:rPr>
        <w:t>pré</w:t>
      </w:r>
      <w:r>
        <w:rPr>
          <w:rFonts w:ascii="Arial Narrow" w:hAnsi="Arial Narrow"/>
        </w:rPr>
        <w:t xml:space="preserve">tend </w:t>
      </w:r>
      <w:r w:rsidR="00C04A20">
        <w:rPr>
          <w:rFonts w:ascii="Arial Narrow" w:hAnsi="Arial Narrow"/>
        </w:rPr>
        <w:t xml:space="preserve">consulter plus largement … </w:t>
      </w:r>
      <w:r w:rsidR="009D6D86" w:rsidRPr="009D6D86">
        <w:rPr>
          <w:rFonts w:ascii="Arial Narrow" w:hAnsi="Arial Narrow"/>
        </w:rPr>
        <w:t xml:space="preserve">Mais alors </w:t>
      </w:r>
      <w:r w:rsidR="00061874">
        <w:rPr>
          <w:rFonts w:ascii="Arial Narrow" w:hAnsi="Arial Narrow"/>
        </w:rPr>
        <w:t xml:space="preserve">dans ce cas, </w:t>
      </w:r>
      <w:r w:rsidR="009D6D86" w:rsidRPr="009D6D86">
        <w:rPr>
          <w:rFonts w:ascii="Arial Narrow" w:hAnsi="Arial Narrow"/>
        </w:rPr>
        <w:t xml:space="preserve">pourquoi écarter systématiquement les oppositions démocratiquement élues ? </w:t>
      </w:r>
      <w:r w:rsidR="00061874">
        <w:rPr>
          <w:rFonts w:ascii="Arial Narrow" w:hAnsi="Arial Narrow"/>
        </w:rPr>
        <w:t xml:space="preserve">Et puis… </w:t>
      </w:r>
      <w:r w:rsidR="00D62D16">
        <w:rPr>
          <w:rFonts w:ascii="Arial Narrow" w:hAnsi="Arial Narrow"/>
        </w:rPr>
        <w:t xml:space="preserve">Comment </w:t>
      </w:r>
      <w:r w:rsidR="00061874">
        <w:rPr>
          <w:rFonts w:ascii="Arial Narrow" w:hAnsi="Arial Narrow"/>
        </w:rPr>
        <w:t xml:space="preserve">savoir si les choix retenus résultent directement des </w:t>
      </w:r>
      <w:r w:rsidR="00061874" w:rsidRPr="009D6D86">
        <w:rPr>
          <w:rFonts w:ascii="Arial Narrow" w:hAnsi="Arial Narrow"/>
        </w:rPr>
        <w:t>participations citoyennes</w:t>
      </w:r>
      <w:r w:rsidR="00061874">
        <w:rPr>
          <w:rFonts w:ascii="Arial Narrow" w:hAnsi="Arial Narrow"/>
        </w:rPr>
        <w:t> </w:t>
      </w:r>
      <w:r w:rsidR="00D62D16">
        <w:rPr>
          <w:rFonts w:ascii="Arial Narrow" w:hAnsi="Arial Narrow"/>
        </w:rPr>
        <w:t xml:space="preserve">? Et ces dernières, sont-elles aussi représentatives </w:t>
      </w:r>
      <w:r w:rsidR="00082C77">
        <w:rPr>
          <w:rFonts w:ascii="Arial Narrow" w:hAnsi="Arial Narrow"/>
        </w:rPr>
        <w:t xml:space="preserve">qu’il n’y parait ? </w:t>
      </w:r>
      <w:r w:rsidR="00D62D16">
        <w:rPr>
          <w:rFonts w:ascii="Arial Narrow" w:hAnsi="Arial Narrow"/>
        </w:rPr>
        <w:t>Faute d’</w:t>
      </w:r>
      <w:r w:rsidR="00061874">
        <w:rPr>
          <w:rFonts w:ascii="Arial Narrow" w:hAnsi="Arial Narrow"/>
        </w:rPr>
        <w:t xml:space="preserve">avoir </w:t>
      </w:r>
      <w:r w:rsidR="00D62D16">
        <w:rPr>
          <w:rFonts w:ascii="Arial Narrow" w:hAnsi="Arial Narrow"/>
        </w:rPr>
        <w:t xml:space="preserve">accès à </w:t>
      </w:r>
      <w:r w:rsidR="00061874">
        <w:rPr>
          <w:rFonts w:ascii="Arial Narrow" w:hAnsi="Arial Narrow"/>
        </w:rPr>
        <w:t>la méthodologie</w:t>
      </w:r>
      <w:r w:rsidR="00D62D16">
        <w:rPr>
          <w:rFonts w:ascii="Arial Narrow" w:hAnsi="Arial Narrow"/>
        </w:rPr>
        <w:t xml:space="preserve">, nul ne pourra le dire… à part la </w:t>
      </w:r>
      <w:r w:rsidR="00061874">
        <w:rPr>
          <w:rFonts w:ascii="Arial Narrow" w:hAnsi="Arial Narrow"/>
        </w:rPr>
        <w:t xml:space="preserve">majorité… que nous n’aurons pas d’autre choix que de croire. </w:t>
      </w:r>
    </w:p>
    <w:p w14:paraId="556C28E0" w14:textId="77777777" w:rsidR="00D61FF0" w:rsidRDefault="00D62D16" w:rsidP="005A7203">
      <w:pPr>
        <w:rPr>
          <w:rFonts w:ascii="Arial Narrow" w:hAnsi="Arial Narrow"/>
        </w:rPr>
      </w:pPr>
      <w:r>
        <w:rPr>
          <w:rFonts w:ascii="Arial Narrow" w:hAnsi="Arial Narrow"/>
        </w:rPr>
        <w:t>Ne soyons pas dupes. Ce</w:t>
      </w:r>
      <w:r w:rsidR="00A12F1F">
        <w:rPr>
          <w:rFonts w:ascii="Arial Narrow" w:hAnsi="Arial Narrow"/>
        </w:rPr>
        <w:t xml:space="preserve"> grand renfort de</w:t>
      </w:r>
      <w:r w:rsidR="0059509B">
        <w:rPr>
          <w:rFonts w:ascii="Arial Narrow" w:hAnsi="Arial Narrow"/>
        </w:rPr>
        <w:t>s</w:t>
      </w:r>
      <w:r w:rsidR="00A12F1F">
        <w:rPr>
          <w:rFonts w:ascii="Arial Narrow" w:hAnsi="Arial Narrow"/>
        </w:rPr>
        <w:t xml:space="preserve"> préconisations de multiples cabinets privés, </w:t>
      </w:r>
      <w:r>
        <w:rPr>
          <w:rFonts w:ascii="Arial Narrow" w:hAnsi="Arial Narrow"/>
        </w:rPr>
        <w:t xml:space="preserve">ces </w:t>
      </w:r>
      <w:r w:rsidR="00A12F1F">
        <w:rPr>
          <w:rFonts w:ascii="Arial Narrow" w:hAnsi="Arial Narrow"/>
        </w:rPr>
        <w:t xml:space="preserve">consultations </w:t>
      </w:r>
      <w:r w:rsidR="007375D7">
        <w:rPr>
          <w:rFonts w:ascii="Arial Narrow" w:hAnsi="Arial Narrow"/>
        </w:rPr>
        <w:t xml:space="preserve">dont on peut mettre en cause l’orientation </w:t>
      </w:r>
      <w:r w:rsidR="00061874">
        <w:rPr>
          <w:rFonts w:ascii="Arial Narrow" w:hAnsi="Arial Narrow"/>
        </w:rPr>
        <w:t>voire même</w:t>
      </w:r>
      <w:r w:rsidR="007375D7">
        <w:rPr>
          <w:rFonts w:ascii="Arial Narrow" w:hAnsi="Arial Narrow"/>
        </w:rPr>
        <w:t xml:space="preserve"> l’intention</w:t>
      </w:r>
      <w:r w:rsidR="00A12F1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ces </w:t>
      </w:r>
      <w:r w:rsidR="00A12F1F">
        <w:rPr>
          <w:rFonts w:ascii="Arial Narrow" w:hAnsi="Arial Narrow"/>
        </w:rPr>
        <w:t>décisions à l’emporte</w:t>
      </w:r>
      <w:r w:rsidR="00110919">
        <w:rPr>
          <w:rFonts w:ascii="Arial Narrow" w:hAnsi="Arial Narrow"/>
        </w:rPr>
        <w:t>-</w:t>
      </w:r>
      <w:r w:rsidR="00A12F1F">
        <w:rPr>
          <w:rFonts w:ascii="Arial Narrow" w:hAnsi="Arial Narrow"/>
        </w:rPr>
        <w:t>pièce</w:t>
      </w:r>
      <w:r w:rsidR="007375D7">
        <w:rPr>
          <w:rFonts w:ascii="Arial Narrow" w:hAnsi="Arial Narrow"/>
        </w:rPr>
        <w:t xml:space="preserve"> </w:t>
      </w:r>
      <w:r w:rsidR="00730C77">
        <w:rPr>
          <w:rFonts w:ascii="Arial Narrow" w:hAnsi="Arial Narrow"/>
        </w:rPr>
        <w:t xml:space="preserve">prétendument </w:t>
      </w:r>
      <w:r w:rsidR="0059509B">
        <w:rPr>
          <w:rFonts w:ascii="Arial Narrow" w:hAnsi="Arial Narrow"/>
        </w:rPr>
        <w:t>plébiscité</w:t>
      </w:r>
      <w:r w:rsidR="00110919">
        <w:rPr>
          <w:rFonts w:ascii="Arial Narrow" w:hAnsi="Arial Narrow"/>
        </w:rPr>
        <w:t>e</w:t>
      </w:r>
      <w:r w:rsidR="0059509B">
        <w:rPr>
          <w:rFonts w:ascii="Arial Narrow" w:hAnsi="Arial Narrow"/>
        </w:rPr>
        <w:t>s par les habitants</w:t>
      </w:r>
      <w:r>
        <w:rPr>
          <w:rFonts w:ascii="Arial Narrow" w:hAnsi="Arial Narrow"/>
        </w:rPr>
        <w:t>… ne sont que des effet</w:t>
      </w:r>
      <w:r w:rsidR="007375D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manche d’un Maire qui peine à </w:t>
      </w:r>
      <w:r w:rsidR="007375D7">
        <w:rPr>
          <w:rFonts w:ascii="Arial Narrow" w:hAnsi="Arial Narrow"/>
        </w:rPr>
        <w:t xml:space="preserve">masquer </w:t>
      </w:r>
      <w:r>
        <w:rPr>
          <w:rFonts w:ascii="Arial Narrow" w:hAnsi="Arial Narrow"/>
        </w:rPr>
        <w:t>le départ massif de ces agents communaux</w:t>
      </w:r>
      <w:r w:rsidR="007375D7">
        <w:rPr>
          <w:rFonts w:ascii="Arial Narrow" w:hAnsi="Arial Narrow"/>
        </w:rPr>
        <w:t xml:space="preserve"> dont le mal-être est de plus en plus visible</w:t>
      </w:r>
      <w:r>
        <w:rPr>
          <w:rFonts w:ascii="Arial Narrow" w:hAnsi="Arial Narrow"/>
        </w:rPr>
        <w:t xml:space="preserve">, l’opacité </w:t>
      </w:r>
      <w:r w:rsidR="005E53B3">
        <w:rPr>
          <w:rFonts w:ascii="Arial Narrow" w:hAnsi="Arial Narrow"/>
        </w:rPr>
        <w:t>de son budget</w:t>
      </w:r>
      <w:r w:rsidR="00061874">
        <w:rPr>
          <w:rFonts w:ascii="Arial Narrow" w:hAnsi="Arial Narrow"/>
        </w:rPr>
        <w:t xml:space="preserve"> communal</w:t>
      </w:r>
      <w:r w:rsidR="005E53B3">
        <w:rPr>
          <w:rFonts w:ascii="Arial Narrow" w:hAnsi="Arial Narrow"/>
        </w:rPr>
        <w:t>, le flou qui entoure la réalisation</w:t>
      </w:r>
      <w:r w:rsidR="00B67FFA">
        <w:rPr>
          <w:rFonts w:ascii="Arial Narrow" w:hAnsi="Arial Narrow"/>
        </w:rPr>
        <w:t>,</w:t>
      </w:r>
      <w:r w:rsidR="005E53B3">
        <w:rPr>
          <w:rFonts w:ascii="Arial Narrow" w:hAnsi="Arial Narrow"/>
        </w:rPr>
        <w:t xml:space="preserve"> </w:t>
      </w:r>
      <w:r w:rsidR="00B67FFA">
        <w:rPr>
          <w:rFonts w:ascii="Arial Narrow" w:hAnsi="Arial Narrow"/>
        </w:rPr>
        <w:t xml:space="preserve">si ce n’est pas l’abandon, </w:t>
      </w:r>
      <w:r w:rsidR="005E53B3">
        <w:rPr>
          <w:rFonts w:ascii="Arial Narrow" w:hAnsi="Arial Narrow"/>
        </w:rPr>
        <w:t xml:space="preserve">de ses promesses électorales. </w:t>
      </w:r>
      <w:r w:rsidR="00082C77">
        <w:rPr>
          <w:rFonts w:ascii="Arial Narrow" w:hAnsi="Arial Narrow"/>
        </w:rPr>
        <w:t xml:space="preserve"> </w:t>
      </w:r>
      <w:bookmarkStart w:id="0" w:name="_GoBack"/>
      <w:bookmarkEnd w:id="0"/>
    </w:p>
    <w:p w14:paraId="31690666" w14:textId="77777777" w:rsidR="005A7203" w:rsidRPr="005A7203" w:rsidRDefault="00D61FF0" w:rsidP="005A72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A7203" w:rsidRPr="005A7203">
        <w:rPr>
          <w:rFonts w:ascii="Arial Narrow" w:hAnsi="Arial Narrow"/>
        </w:rPr>
        <w:t xml:space="preserve">Les élus du groupe ID Commune, </w:t>
      </w:r>
      <w:r w:rsidR="005A7203">
        <w:rPr>
          <w:rFonts w:ascii="Arial Narrow" w:hAnsi="Arial Narrow"/>
        </w:rPr>
        <w:br/>
      </w:r>
      <w:hyperlink r:id="rId8" w:history="1">
        <w:r w:rsidR="005A7203" w:rsidRPr="005A7203">
          <w:rPr>
            <w:rStyle w:val="Lienhypertexte"/>
            <w:rFonts w:ascii="Arial Narrow" w:hAnsi="Arial Narrow"/>
          </w:rPr>
          <w:t>contact@idcommune.com</w:t>
        </w:r>
      </w:hyperlink>
      <w:r w:rsidR="005A7203">
        <w:rPr>
          <w:rFonts w:ascii="Arial Narrow" w:hAnsi="Arial Narrow"/>
        </w:rPr>
        <w:br/>
      </w:r>
      <w:r w:rsidR="005A7203" w:rsidRPr="005A7203">
        <w:rPr>
          <w:rFonts w:ascii="Arial Narrow" w:hAnsi="Arial Narrow"/>
        </w:rPr>
        <w:t>www.facebook.com/IDcommune</w:t>
      </w:r>
    </w:p>
    <w:p w14:paraId="2527358C" w14:textId="77777777" w:rsidR="005A7203" w:rsidRPr="0041116A" w:rsidRDefault="005A7203">
      <w:pPr>
        <w:rPr>
          <w:rFonts w:ascii="Arial Narrow" w:hAnsi="Arial Narrow"/>
        </w:rPr>
      </w:pPr>
    </w:p>
    <w:sectPr w:rsidR="005A7203" w:rsidRPr="0041116A" w:rsidSect="00B1269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A050" w14:textId="77777777" w:rsidR="00650D62" w:rsidRDefault="00650D62" w:rsidP="00C04A20">
      <w:pPr>
        <w:spacing w:after="0"/>
      </w:pPr>
      <w:r>
        <w:separator/>
      </w:r>
    </w:p>
  </w:endnote>
  <w:endnote w:type="continuationSeparator" w:id="0">
    <w:p w14:paraId="7ED3C209" w14:textId="77777777" w:rsidR="00650D62" w:rsidRDefault="00650D62" w:rsidP="00C04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E0211" w14:textId="77777777" w:rsidR="00650D62" w:rsidRDefault="00650D62" w:rsidP="00C04A20">
      <w:pPr>
        <w:spacing w:after="0"/>
      </w:pPr>
      <w:r>
        <w:separator/>
      </w:r>
    </w:p>
  </w:footnote>
  <w:footnote w:type="continuationSeparator" w:id="0">
    <w:p w14:paraId="7C155E0F" w14:textId="77777777" w:rsidR="00650D62" w:rsidRDefault="00650D62" w:rsidP="00C04A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7EF2"/>
    <w:multiLevelType w:val="multilevel"/>
    <w:tmpl w:val="DFBA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62"/>
    <w:rsid w:val="00061874"/>
    <w:rsid w:val="00082C77"/>
    <w:rsid w:val="00110919"/>
    <w:rsid w:val="00177562"/>
    <w:rsid w:val="0019116C"/>
    <w:rsid w:val="0041116A"/>
    <w:rsid w:val="0055756E"/>
    <w:rsid w:val="00594C54"/>
    <w:rsid w:val="0059509B"/>
    <w:rsid w:val="00597DD6"/>
    <w:rsid w:val="005A7203"/>
    <w:rsid w:val="005E53B3"/>
    <w:rsid w:val="005F1FD8"/>
    <w:rsid w:val="006363E6"/>
    <w:rsid w:val="00650D62"/>
    <w:rsid w:val="00685C1A"/>
    <w:rsid w:val="00730C77"/>
    <w:rsid w:val="007375D7"/>
    <w:rsid w:val="007C2C9C"/>
    <w:rsid w:val="008A1ECD"/>
    <w:rsid w:val="008E20FA"/>
    <w:rsid w:val="009247CB"/>
    <w:rsid w:val="009D6D86"/>
    <w:rsid w:val="00A12F1F"/>
    <w:rsid w:val="00A17DA2"/>
    <w:rsid w:val="00B1269C"/>
    <w:rsid w:val="00B67FFA"/>
    <w:rsid w:val="00BA081B"/>
    <w:rsid w:val="00BB6440"/>
    <w:rsid w:val="00C04A20"/>
    <w:rsid w:val="00C2438F"/>
    <w:rsid w:val="00D47D68"/>
    <w:rsid w:val="00D61FF0"/>
    <w:rsid w:val="00D62D16"/>
    <w:rsid w:val="00D752C5"/>
    <w:rsid w:val="00EA75D6"/>
    <w:rsid w:val="00EB0357"/>
    <w:rsid w:val="00F04514"/>
    <w:rsid w:val="00F177C5"/>
    <w:rsid w:val="00F3717F"/>
    <w:rsid w:val="00F66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97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4A2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04A2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4A2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4A20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1109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9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9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9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9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4A2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04A2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4A2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4A20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1109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9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9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9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9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idcommu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</cp:revision>
  <dcterms:created xsi:type="dcterms:W3CDTF">2023-05-11T16:59:00Z</dcterms:created>
  <dcterms:modified xsi:type="dcterms:W3CDTF">2023-05-11T17:01:00Z</dcterms:modified>
</cp:coreProperties>
</file>